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951" w:rsidRPr="00AD4BA8" w:rsidRDefault="004713E0" w:rsidP="004713E0">
      <w:pPr>
        <w:spacing w:after="0"/>
        <w:jc w:val="center"/>
        <w:rPr>
          <w:b/>
          <w:sz w:val="24"/>
        </w:rPr>
      </w:pPr>
      <w:r w:rsidRPr="00AD4BA8">
        <w:rPr>
          <w:b/>
          <w:sz w:val="24"/>
        </w:rPr>
        <w:t>Louisiana Commission for the Deaf</w:t>
      </w:r>
    </w:p>
    <w:p w:rsidR="004713E0" w:rsidRPr="00AD4BA8" w:rsidRDefault="007F5BCF" w:rsidP="004713E0">
      <w:pPr>
        <w:spacing w:after="0"/>
        <w:jc w:val="center"/>
        <w:rPr>
          <w:b/>
          <w:sz w:val="24"/>
        </w:rPr>
      </w:pPr>
      <w:r>
        <w:rPr>
          <w:b/>
          <w:sz w:val="24"/>
        </w:rPr>
        <w:t>SFY 19</w:t>
      </w:r>
      <w:r w:rsidR="004713E0" w:rsidRPr="00AD4BA8">
        <w:rPr>
          <w:b/>
          <w:sz w:val="24"/>
        </w:rPr>
        <w:t xml:space="preserve"> Regular Commission Meeting</w:t>
      </w:r>
    </w:p>
    <w:p w:rsidR="004713E0" w:rsidRPr="00AD4BA8" w:rsidRDefault="00277549" w:rsidP="004713E0">
      <w:pPr>
        <w:spacing w:after="0"/>
        <w:jc w:val="center"/>
        <w:rPr>
          <w:b/>
          <w:sz w:val="24"/>
        </w:rPr>
      </w:pPr>
      <w:r>
        <w:rPr>
          <w:b/>
          <w:sz w:val="24"/>
        </w:rPr>
        <w:t>Meeting Minutes of Feb 15</w:t>
      </w:r>
      <w:r w:rsidR="00B32F30" w:rsidRPr="00B32F30">
        <w:rPr>
          <w:b/>
          <w:sz w:val="24"/>
          <w:vertAlign w:val="superscript"/>
        </w:rPr>
        <w:t>th</w:t>
      </w:r>
      <w:r>
        <w:rPr>
          <w:b/>
          <w:sz w:val="24"/>
        </w:rPr>
        <w:t>, 2019</w:t>
      </w:r>
    </w:p>
    <w:p w:rsidR="004713E0" w:rsidRPr="001A54BA" w:rsidRDefault="004713E0" w:rsidP="004713E0">
      <w:pPr>
        <w:spacing w:after="0"/>
        <w:rPr>
          <w:b/>
          <w:sz w:val="12"/>
        </w:rPr>
      </w:pPr>
    </w:p>
    <w:p w:rsidR="004713E0" w:rsidRPr="006142EB" w:rsidRDefault="004713E0" w:rsidP="004713E0">
      <w:pPr>
        <w:spacing w:after="0"/>
      </w:pPr>
      <w:r w:rsidRPr="006142EB">
        <w:rPr>
          <w:b/>
        </w:rPr>
        <w:t xml:space="preserve">I. Call to Order – </w:t>
      </w:r>
      <w:proofErr w:type="gramStart"/>
      <w:r w:rsidRPr="006142EB">
        <w:t>Mee</w:t>
      </w:r>
      <w:r w:rsidR="00277549">
        <w:t>ting was called to order at 9:07</w:t>
      </w:r>
      <w:r w:rsidRPr="006142EB">
        <w:t xml:space="preserve"> am by Pauline Wood, Chairperson</w:t>
      </w:r>
      <w:proofErr w:type="gramEnd"/>
      <w:r w:rsidRPr="006142EB">
        <w:t>.</w:t>
      </w:r>
    </w:p>
    <w:p w:rsidR="00310122" w:rsidRPr="00277549" w:rsidRDefault="0068496C" w:rsidP="004713E0">
      <w:pPr>
        <w:spacing w:after="0"/>
      </w:pPr>
      <w:r>
        <w:rPr>
          <w:b/>
        </w:rPr>
        <w:t>II</w:t>
      </w:r>
      <w:r w:rsidR="00310122" w:rsidRPr="006142EB">
        <w:rPr>
          <w:b/>
        </w:rPr>
        <w:t>. Invocation/Silent Prayer</w:t>
      </w:r>
      <w:r w:rsidR="00277549">
        <w:t xml:space="preserve"> – Gwen Houston</w:t>
      </w:r>
    </w:p>
    <w:p w:rsidR="00310122" w:rsidRPr="006142EB" w:rsidRDefault="0068496C" w:rsidP="004713E0">
      <w:pPr>
        <w:spacing w:after="0"/>
      </w:pPr>
      <w:r>
        <w:rPr>
          <w:b/>
        </w:rPr>
        <w:t>III</w:t>
      </w:r>
      <w:r w:rsidR="00310122" w:rsidRPr="006142EB">
        <w:rPr>
          <w:b/>
        </w:rPr>
        <w:t>. Pledge of Allegiance</w:t>
      </w:r>
      <w:r w:rsidR="00277549">
        <w:t xml:space="preserve"> – Led by Gwen Houston</w:t>
      </w:r>
    </w:p>
    <w:p w:rsidR="00310122" w:rsidRPr="006142EB" w:rsidRDefault="0068496C" w:rsidP="004713E0">
      <w:pPr>
        <w:spacing w:after="0"/>
      </w:pPr>
      <w:r>
        <w:rPr>
          <w:b/>
        </w:rPr>
        <w:t>IV</w:t>
      </w:r>
      <w:r w:rsidR="00310122" w:rsidRPr="006142EB">
        <w:rPr>
          <w:b/>
        </w:rPr>
        <w:t>. Roll Call</w:t>
      </w:r>
      <w:r w:rsidR="00310122" w:rsidRPr="006142EB">
        <w:t xml:space="preserve"> – Ashley Poche – a quorum </w:t>
      </w:r>
      <w:r w:rsidR="00277549">
        <w:t>of Commissioners was present (12</w:t>
      </w:r>
      <w:r w:rsidR="00310122" w:rsidRPr="006142EB">
        <w:t>).</w:t>
      </w:r>
    </w:p>
    <w:p w:rsidR="00310122" w:rsidRPr="001A54BA" w:rsidRDefault="00310122" w:rsidP="004713E0">
      <w:pPr>
        <w:spacing w:after="0"/>
        <w:rPr>
          <w:sz w:val="12"/>
        </w:rPr>
      </w:pPr>
    </w:p>
    <w:p w:rsidR="00132244" w:rsidRDefault="00310122" w:rsidP="004713E0">
      <w:pPr>
        <w:spacing w:after="0"/>
        <w:rPr>
          <w:b/>
        </w:rPr>
      </w:pPr>
      <w:r w:rsidRPr="006142EB">
        <w:rPr>
          <w:b/>
        </w:rPr>
        <w:t>Commissioners Present:</w:t>
      </w:r>
    </w:p>
    <w:p w:rsidR="007F5BCF" w:rsidRDefault="007F5BCF" w:rsidP="004713E0">
      <w:pPr>
        <w:spacing w:after="0"/>
      </w:pPr>
      <w:r>
        <w:t>J</w:t>
      </w:r>
      <w:r w:rsidR="00310122" w:rsidRPr="006142EB">
        <w:t>ay Isch</w:t>
      </w:r>
      <w:r>
        <w:tab/>
      </w:r>
      <w:r>
        <w:tab/>
      </w:r>
      <w:r>
        <w:tab/>
      </w:r>
      <w:r>
        <w:tab/>
        <w:t>Darlene Austin</w:t>
      </w:r>
      <w:r>
        <w:tab/>
      </w:r>
      <w:r>
        <w:tab/>
      </w:r>
      <w:r>
        <w:tab/>
        <w:t>Pauline Wood</w:t>
      </w:r>
      <w:r>
        <w:tab/>
      </w:r>
      <w:r w:rsidR="00277549">
        <w:tab/>
        <w:t xml:space="preserve">Ryan </w:t>
      </w:r>
      <w:proofErr w:type="spellStart"/>
      <w:r w:rsidR="00277549">
        <w:t>Gollner</w:t>
      </w:r>
      <w:proofErr w:type="spellEnd"/>
    </w:p>
    <w:p w:rsidR="00277549" w:rsidRDefault="007F5BCF" w:rsidP="004713E0">
      <w:pPr>
        <w:spacing w:after="0"/>
      </w:pPr>
      <w:r>
        <w:t>Kevin Monk</w:t>
      </w:r>
      <w:r>
        <w:tab/>
      </w:r>
      <w:r>
        <w:tab/>
      </w:r>
      <w:r>
        <w:tab/>
      </w:r>
      <w:r w:rsidR="00183703">
        <w:t>Dr. Lee Mendoza</w:t>
      </w:r>
      <w:r w:rsidR="00183703">
        <w:tab/>
      </w:r>
      <w:r w:rsidR="00183703">
        <w:tab/>
      </w:r>
      <w:proofErr w:type="spellStart"/>
      <w:r w:rsidR="00EB429B">
        <w:t>Melodie</w:t>
      </w:r>
      <w:proofErr w:type="spellEnd"/>
      <w:r w:rsidR="00EB429B">
        <w:t xml:space="preserve"> Sparks</w:t>
      </w:r>
      <w:r w:rsidR="00277549">
        <w:tab/>
      </w:r>
      <w:r w:rsidR="00277549">
        <w:tab/>
        <w:t>Melissa Bayham</w:t>
      </w:r>
    </w:p>
    <w:p w:rsidR="00EB429B" w:rsidRPr="006142EB" w:rsidRDefault="00277549" w:rsidP="004713E0">
      <w:pPr>
        <w:spacing w:after="0"/>
      </w:pPr>
      <w:r>
        <w:t>Candice LeBlanc</w:t>
      </w:r>
      <w:r w:rsidR="007F5BCF">
        <w:tab/>
      </w:r>
      <w:r w:rsidR="007F5BCF">
        <w:tab/>
        <w:t>Jimmy Gore</w:t>
      </w:r>
      <w:r w:rsidR="007F5BCF">
        <w:tab/>
      </w:r>
      <w:r w:rsidR="007F5BCF">
        <w:tab/>
      </w:r>
      <w:r w:rsidR="007F5BCF">
        <w:tab/>
        <w:t>Lisa Potter</w:t>
      </w:r>
      <w:r>
        <w:tab/>
      </w:r>
      <w:r>
        <w:tab/>
        <w:t>Jamie Wong</w:t>
      </w:r>
    </w:p>
    <w:p w:rsidR="00310122" w:rsidRPr="00B32F30" w:rsidRDefault="00310122" w:rsidP="004713E0">
      <w:pPr>
        <w:spacing w:after="0"/>
        <w:rPr>
          <w:sz w:val="12"/>
        </w:rPr>
      </w:pPr>
    </w:p>
    <w:p w:rsidR="00310122" w:rsidRPr="006142EB" w:rsidRDefault="00310122" w:rsidP="004713E0">
      <w:pPr>
        <w:spacing w:after="0"/>
        <w:rPr>
          <w:b/>
        </w:rPr>
      </w:pPr>
      <w:r w:rsidRPr="006142EB">
        <w:rPr>
          <w:b/>
        </w:rPr>
        <w:t>Commissioners Not Present:</w:t>
      </w:r>
    </w:p>
    <w:p w:rsidR="007F5BCF" w:rsidRDefault="00310122" w:rsidP="004713E0">
      <w:pPr>
        <w:spacing w:after="0"/>
      </w:pPr>
      <w:r w:rsidRPr="006142EB">
        <w:t xml:space="preserve">Sen. Yvonne </w:t>
      </w:r>
      <w:proofErr w:type="spellStart"/>
      <w:r w:rsidRPr="006142EB">
        <w:t>Colomb</w:t>
      </w:r>
      <w:proofErr w:type="spellEnd"/>
      <w:r w:rsidR="00277549">
        <w:tab/>
      </w:r>
      <w:r w:rsidR="00277549">
        <w:tab/>
        <w:t xml:space="preserve">Chris </w:t>
      </w:r>
      <w:proofErr w:type="spellStart"/>
      <w:r w:rsidR="00277549">
        <w:t>Gorder</w:t>
      </w:r>
      <w:proofErr w:type="spellEnd"/>
      <w:r w:rsidR="00B2582B">
        <w:tab/>
      </w:r>
      <w:r w:rsidR="00B2582B">
        <w:tab/>
      </w:r>
      <w:r w:rsidR="00B2582B">
        <w:tab/>
        <w:t>Rana Ottallah</w:t>
      </w:r>
      <w:r w:rsidR="00B2582B">
        <w:tab/>
      </w:r>
      <w:r w:rsidR="00B2582B">
        <w:tab/>
        <w:t xml:space="preserve">Jeri </w:t>
      </w:r>
      <w:proofErr w:type="spellStart"/>
      <w:r w:rsidR="00B2582B">
        <w:t>Pilk</w:t>
      </w:r>
      <w:proofErr w:type="spellEnd"/>
    </w:p>
    <w:p w:rsidR="00132244" w:rsidRPr="001A54BA" w:rsidRDefault="00132244" w:rsidP="004713E0">
      <w:pPr>
        <w:spacing w:after="0"/>
        <w:rPr>
          <w:sz w:val="12"/>
        </w:rPr>
      </w:pPr>
    </w:p>
    <w:p w:rsidR="007F5BCF" w:rsidRDefault="00132244" w:rsidP="004713E0">
      <w:pPr>
        <w:spacing w:after="0"/>
        <w:rPr>
          <w:b/>
        </w:rPr>
      </w:pPr>
      <w:r>
        <w:rPr>
          <w:b/>
        </w:rPr>
        <w:t>LCD</w:t>
      </w:r>
      <w:r w:rsidR="00594A1D" w:rsidRPr="006142EB">
        <w:rPr>
          <w:b/>
        </w:rPr>
        <w:t xml:space="preserve"> Staff:</w:t>
      </w:r>
      <w:r w:rsidR="00594A1D" w:rsidRPr="006142EB">
        <w:rPr>
          <w:b/>
        </w:rPr>
        <w:tab/>
      </w:r>
      <w:r w:rsidR="00594A1D" w:rsidRPr="006142EB">
        <w:rPr>
          <w:b/>
        </w:rPr>
        <w:tab/>
      </w:r>
    </w:p>
    <w:p w:rsidR="00594A1D" w:rsidRPr="006142EB" w:rsidRDefault="007F5BCF" w:rsidP="004713E0">
      <w:pPr>
        <w:spacing w:after="0"/>
      </w:pPr>
      <w:r>
        <w:t>Ariel Bumbala</w:t>
      </w:r>
      <w:r w:rsidR="00132244">
        <w:tab/>
      </w:r>
      <w:r w:rsidR="00132244">
        <w:tab/>
      </w:r>
      <w:r>
        <w:tab/>
      </w:r>
      <w:r w:rsidR="00183703">
        <w:t>Ashley Poche</w:t>
      </w:r>
      <w:r>
        <w:tab/>
      </w:r>
      <w:r>
        <w:tab/>
      </w:r>
      <w:r>
        <w:tab/>
        <w:t>Nathan Vitale</w:t>
      </w:r>
    </w:p>
    <w:p w:rsidR="00594A1D" w:rsidRPr="001A54BA" w:rsidRDefault="00594A1D" w:rsidP="004713E0">
      <w:pPr>
        <w:spacing w:after="0"/>
        <w:rPr>
          <w:sz w:val="12"/>
        </w:rPr>
      </w:pPr>
    </w:p>
    <w:p w:rsidR="00310122" w:rsidRPr="006142EB" w:rsidRDefault="00594A1D" w:rsidP="004713E0">
      <w:pPr>
        <w:spacing w:after="0"/>
        <w:rPr>
          <w:b/>
        </w:rPr>
      </w:pPr>
      <w:r w:rsidRPr="006142EB">
        <w:rPr>
          <w:b/>
        </w:rPr>
        <w:t>Interpreters:</w:t>
      </w:r>
    </w:p>
    <w:p w:rsidR="00594A1D" w:rsidRPr="006142EB" w:rsidRDefault="00B2582B" w:rsidP="004713E0">
      <w:pPr>
        <w:spacing w:after="0"/>
      </w:pPr>
      <w:r>
        <w:t xml:space="preserve">Laura </w:t>
      </w:r>
      <w:proofErr w:type="spellStart"/>
      <w:r>
        <w:t>Sicignano</w:t>
      </w:r>
      <w:proofErr w:type="spellEnd"/>
      <w:r w:rsidR="00183703">
        <w:tab/>
      </w:r>
      <w:r w:rsidR="00183703">
        <w:tab/>
      </w:r>
      <w:r>
        <w:tab/>
        <w:t>Elisabeth Gill</w:t>
      </w:r>
      <w:r w:rsidR="00183703">
        <w:tab/>
      </w:r>
      <w:r w:rsidR="00183703">
        <w:tab/>
      </w:r>
      <w:r w:rsidR="00183703">
        <w:tab/>
      </w:r>
      <w:r>
        <w:t>Tammy Bennett</w:t>
      </w:r>
      <w:r w:rsidR="00594A1D" w:rsidRPr="006142EB">
        <w:tab/>
      </w:r>
      <w:r w:rsidR="00594A1D" w:rsidRPr="006142EB">
        <w:tab/>
      </w:r>
      <w:r>
        <w:t>Sylvie Sullivan</w:t>
      </w:r>
      <w:r w:rsidR="007F5BCF">
        <w:tab/>
      </w:r>
      <w:r w:rsidR="007F5BCF">
        <w:tab/>
      </w:r>
      <w:r w:rsidR="007F5BCF">
        <w:tab/>
      </w:r>
    </w:p>
    <w:p w:rsidR="00594A1D" w:rsidRPr="001A54BA" w:rsidRDefault="00594A1D" w:rsidP="004713E0">
      <w:pPr>
        <w:spacing w:after="0"/>
        <w:rPr>
          <w:sz w:val="12"/>
        </w:rPr>
      </w:pPr>
    </w:p>
    <w:p w:rsidR="0068496C" w:rsidRDefault="0068496C" w:rsidP="0068496C">
      <w:pPr>
        <w:spacing w:after="0"/>
        <w:rPr>
          <w:b/>
        </w:rPr>
      </w:pPr>
      <w:r w:rsidRPr="006142EB">
        <w:rPr>
          <w:b/>
        </w:rPr>
        <w:t xml:space="preserve">V. </w:t>
      </w:r>
      <w:r>
        <w:rPr>
          <w:b/>
        </w:rPr>
        <w:t>Public Comment</w:t>
      </w:r>
    </w:p>
    <w:p w:rsidR="0068496C" w:rsidRPr="002D52E1" w:rsidRDefault="0068496C" w:rsidP="0068496C">
      <w:pPr>
        <w:spacing w:after="0"/>
      </w:pPr>
      <w:r>
        <w:rPr>
          <w:b/>
        </w:rPr>
        <w:tab/>
        <w:t xml:space="preserve">I. </w:t>
      </w:r>
      <w:r w:rsidR="00B2582B">
        <w:rPr>
          <w:b/>
        </w:rPr>
        <w:t>Dan Arabie</w:t>
      </w:r>
      <w:r>
        <w:t xml:space="preserve"> – </w:t>
      </w:r>
      <w:r w:rsidR="00533597">
        <w:t>Deaf-</w:t>
      </w:r>
      <w:r w:rsidR="00B2582B">
        <w:t>Blind Commissioner, Accessible Pedestrian Signals, Second SSP agency in the Easter Region, and Deaf</w:t>
      </w:r>
      <w:r w:rsidR="00533597">
        <w:t xml:space="preserve">/Deaf-Blind Nursing Home. </w:t>
      </w:r>
    </w:p>
    <w:p w:rsidR="002D52E1" w:rsidRDefault="0068496C" w:rsidP="00B2582B">
      <w:pPr>
        <w:spacing w:after="0"/>
      </w:pPr>
      <w:r>
        <w:rPr>
          <w:b/>
        </w:rPr>
        <w:t>VI</w:t>
      </w:r>
      <w:r w:rsidR="00B32F30">
        <w:rPr>
          <w:b/>
        </w:rPr>
        <w:t xml:space="preserve">. Approval of Aug. </w:t>
      </w:r>
      <w:r w:rsidR="002D52E1">
        <w:rPr>
          <w:b/>
        </w:rPr>
        <w:t>2</w:t>
      </w:r>
      <w:r w:rsidR="00B32F30">
        <w:rPr>
          <w:b/>
        </w:rPr>
        <w:t>4</w:t>
      </w:r>
      <w:r w:rsidR="002D52E1">
        <w:rPr>
          <w:b/>
        </w:rPr>
        <w:t>, 2018</w:t>
      </w:r>
      <w:r w:rsidR="00594A1D" w:rsidRPr="006142EB">
        <w:rPr>
          <w:b/>
        </w:rPr>
        <w:t xml:space="preserve"> Meeting Agenda</w:t>
      </w:r>
      <w:r w:rsidR="00594A1D" w:rsidRPr="006142EB">
        <w:t xml:space="preserve"> –</w:t>
      </w:r>
      <w:r w:rsidR="008D3275">
        <w:t xml:space="preserve"> </w:t>
      </w:r>
      <w:r w:rsidR="00B2582B">
        <w:t>J. Isch/M. Sparks</w:t>
      </w:r>
    </w:p>
    <w:p w:rsidR="00B2582B" w:rsidRPr="002D52E1" w:rsidRDefault="00B2582B" w:rsidP="00B2582B">
      <w:pPr>
        <w:spacing w:after="0"/>
      </w:pPr>
      <w:r>
        <w:t>Amendment: Add CBI Training to new business.</w:t>
      </w:r>
    </w:p>
    <w:p w:rsidR="005E5195" w:rsidRPr="001A54BA" w:rsidRDefault="005E5195" w:rsidP="004713E0">
      <w:pPr>
        <w:spacing w:after="0"/>
        <w:rPr>
          <w:b/>
          <w:sz w:val="12"/>
        </w:rPr>
      </w:pPr>
    </w:p>
    <w:p w:rsidR="005E5195" w:rsidRDefault="0068496C" w:rsidP="004713E0">
      <w:pPr>
        <w:spacing w:after="0"/>
      </w:pPr>
      <w:r>
        <w:rPr>
          <w:b/>
        </w:rPr>
        <w:t>VII</w:t>
      </w:r>
      <w:r w:rsidR="00B32F30">
        <w:rPr>
          <w:b/>
        </w:rPr>
        <w:t>. Approval of April 21</w:t>
      </w:r>
      <w:r w:rsidR="00C036E9">
        <w:rPr>
          <w:b/>
        </w:rPr>
        <w:t>, 2017</w:t>
      </w:r>
      <w:r w:rsidR="005E5195" w:rsidRPr="006142EB">
        <w:rPr>
          <w:b/>
        </w:rPr>
        <w:t xml:space="preserve"> Meeting Minutes</w:t>
      </w:r>
      <w:r w:rsidR="005E5195" w:rsidRPr="006142EB">
        <w:t xml:space="preserve"> –</w:t>
      </w:r>
    </w:p>
    <w:p w:rsidR="00B2582B" w:rsidRPr="006142EB" w:rsidRDefault="00B2582B" w:rsidP="004713E0">
      <w:pPr>
        <w:spacing w:after="0"/>
      </w:pPr>
      <w:r>
        <w:t>Motion: approve Aug. 2018 and Feb. 2019 minutes next meeting. M. Sparks/L. Mendoza</w:t>
      </w:r>
    </w:p>
    <w:p w:rsidR="00ED3119" w:rsidRPr="001A54BA" w:rsidRDefault="00ED3119" w:rsidP="004713E0">
      <w:pPr>
        <w:spacing w:after="0"/>
        <w:rPr>
          <w:b/>
          <w:sz w:val="12"/>
        </w:rPr>
      </w:pPr>
    </w:p>
    <w:p w:rsidR="00EB3D31" w:rsidRDefault="0068496C" w:rsidP="00533597">
      <w:pPr>
        <w:spacing w:after="0"/>
        <w:rPr>
          <w:b/>
        </w:rPr>
      </w:pPr>
      <w:r>
        <w:rPr>
          <w:b/>
        </w:rPr>
        <w:t>VIII</w:t>
      </w:r>
      <w:r w:rsidR="00533597">
        <w:rPr>
          <w:b/>
        </w:rPr>
        <w:t>.</w:t>
      </w:r>
      <w:r>
        <w:rPr>
          <w:b/>
        </w:rPr>
        <w:t xml:space="preserve"> Director’s Report</w:t>
      </w:r>
    </w:p>
    <w:p w:rsidR="0084683D" w:rsidRDefault="0084683D" w:rsidP="0084683D">
      <w:pPr>
        <w:pStyle w:val="ListParagraph"/>
        <w:numPr>
          <w:ilvl w:val="0"/>
          <w:numId w:val="6"/>
        </w:numPr>
        <w:spacing w:after="0"/>
      </w:pPr>
      <w:r>
        <w:t>Introduction of Susannah Boudreaux (EHDI Director) and Nathan Vitale (LCD Admin. Assistant)</w:t>
      </w:r>
    </w:p>
    <w:p w:rsidR="0084683D" w:rsidRPr="00533597" w:rsidRDefault="0084683D" w:rsidP="0084683D">
      <w:pPr>
        <w:pStyle w:val="ListParagraph"/>
        <w:numPr>
          <w:ilvl w:val="0"/>
          <w:numId w:val="6"/>
        </w:numPr>
        <w:spacing w:after="0"/>
      </w:pPr>
      <w:r>
        <w:t xml:space="preserve">Up Coming Trainings, CDI, </w:t>
      </w:r>
      <w:proofErr w:type="spellStart"/>
      <w:r>
        <w:t>Protactile</w:t>
      </w:r>
      <w:proofErr w:type="spellEnd"/>
      <w:r>
        <w:t xml:space="preserve">, and Interpreter Court training. </w:t>
      </w:r>
    </w:p>
    <w:p w:rsidR="00EB3D31" w:rsidRDefault="00EB3D31" w:rsidP="00EB3D31">
      <w:pPr>
        <w:spacing w:after="0"/>
        <w:rPr>
          <w:b/>
        </w:rPr>
      </w:pPr>
      <w:r>
        <w:rPr>
          <w:b/>
        </w:rPr>
        <w:t>I</w:t>
      </w:r>
      <w:r w:rsidR="005506DB">
        <w:rPr>
          <w:b/>
        </w:rPr>
        <w:t>X</w:t>
      </w:r>
      <w:r>
        <w:rPr>
          <w:b/>
        </w:rPr>
        <w:t>. Business Requiring Commission Action</w:t>
      </w:r>
    </w:p>
    <w:p w:rsidR="00EB3D31" w:rsidRDefault="00EB3D31" w:rsidP="00EB3D31">
      <w:pPr>
        <w:spacing w:after="0"/>
        <w:rPr>
          <w:b/>
        </w:rPr>
      </w:pPr>
      <w:r>
        <w:rPr>
          <w:b/>
        </w:rPr>
        <w:t xml:space="preserve">A. Old Business </w:t>
      </w:r>
    </w:p>
    <w:p w:rsidR="007E5A46" w:rsidRDefault="00B535B9" w:rsidP="00533597">
      <w:pPr>
        <w:spacing w:after="0"/>
        <w:ind w:firstLine="720"/>
        <w:rPr>
          <w:b/>
        </w:rPr>
      </w:pPr>
      <w:r>
        <w:rPr>
          <w:b/>
        </w:rPr>
        <w:t>1</w:t>
      </w:r>
      <w:r w:rsidR="00EB3D31">
        <w:rPr>
          <w:b/>
        </w:rPr>
        <w:t xml:space="preserve">. </w:t>
      </w:r>
      <w:r>
        <w:rPr>
          <w:b/>
        </w:rPr>
        <w:t xml:space="preserve">Vote: Blind-Late Deaf request for SSP services </w:t>
      </w:r>
    </w:p>
    <w:p w:rsidR="00533597" w:rsidRDefault="00533597" w:rsidP="00533597">
      <w:pPr>
        <w:spacing w:after="0"/>
        <w:ind w:firstLine="720"/>
        <w:rPr>
          <w:b/>
        </w:rPr>
      </w:pPr>
      <w:r>
        <w:rPr>
          <w:b/>
        </w:rPr>
        <w:t>2. LCD Vacancies- four seats – nominations- Secretary</w:t>
      </w:r>
    </w:p>
    <w:p w:rsidR="00533597" w:rsidRDefault="00533597" w:rsidP="00533597">
      <w:pPr>
        <w:spacing w:after="0"/>
      </w:pPr>
      <w:r>
        <w:t xml:space="preserve">Motion: accept names the two names submitted to the Governor’s Office. </w:t>
      </w:r>
      <w:proofErr w:type="spellStart"/>
      <w:r>
        <w:t>J.Isch</w:t>
      </w:r>
      <w:proofErr w:type="spellEnd"/>
      <w:r>
        <w:t>/L. Potter</w:t>
      </w:r>
    </w:p>
    <w:p w:rsidR="0084683D" w:rsidRPr="00533597" w:rsidRDefault="0084683D" w:rsidP="00533597">
      <w:pPr>
        <w:spacing w:after="0"/>
      </w:pPr>
      <w:r>
        <w:t>Motion: add nominations for Secretary to next meeting agenda. J. Isch/J. Gore</w:t>
      </w:r>
    </w:p>
    <w:p w:rsidR="00533597" w:rsidRDefault="00533597" w:rsidP="00533597">
      <w:pPr>
        <w:spacing w:after="0"/>
        <w:ind w:firstLine="720"/>
        <w:rPr>
          <w:b/>
        </w:rPr>
      </w:pPr>
      <w:r>
        <w:rPr>
          <w:b/>
        </w:rPr>
        <w:t>3. CDI Training</w:t>
      </w:r>
    </w:p>
    <w:p w:rsidR="00AA4319" w:rsidRDefault="00AA4319" w:rsidP="00F61208">
      <w:pPr>
        <w:spacing w:after="0"/>
        <w:rPr>
          <w:b/>
        </w:rPr>
      </w:pPr>
    </w:p>
    <w:p w:rsidR="00F61208" w:rsidRDefault="00F61208" w:rsidP="00F61208">
      <w:pPr>
        <w:spacing w:after="0"/>
        <w:rPr>
          <w:b/>
        </w:rPr>
      </w:pPr>
      <w:r>
        <w:rPr>
          <w:b/>
        </w:rPr>
        <w:lastRenderedPageBreak/>
        <w:t>B. New Business</w:t>
      </w:r>
    </w:p>
    <w:p w:rsidR="00533597" w:rsidRDefault="00533597" w:rsidP="00F61208">
      <w:pPr>
        <w:spacing w:after="0"/>
        <w:rPr>
          <w:b/>
        </w:rPr>
      </w:pPr>
      <w:r>
        <w:rPr>
          <w:b/>
        </w:rPr>
        <w:tab/>
        <w:t>1. New EHDI Director Announcement</w:t>
      </w:r>
    </w:p>
    <w:p w:rsidR="00533597" w:rsidRDefault="00533597" w:rsidP="00F61208">
      <w:pPr>
        <w:spacing w:after="0"/>
        <w:rPr>
          <w:b/>
        </w:rPr>
      </w:pPr>
      <w:r>
        <w:rPr>
          <w:b/>
        </w:rPr>
        <w:tab/>
        <w:t>2. TEDPA and NASRA Update – Ashley Poche and Pauline Wood</w:t>
      </w:r>
    </w:p>
    <w:p w:rsidR="00533597" w:rsidRDefault="00533597" w:rsidP="00F61208">
      <w:pPr>
        <w:spacing w:after="0"/>
        <w:rPr>
          <w:b/>
        </w:rPr>
      </w:pPr>
      <w:r>
        <w:rPr>
          <w:b/>
        </w:rPr>
        <w:tab/>
        <w:t>3. David Doub – Hamilton Relay</w:t>
      </w:r>
    </w:p>
    <w:p w:rsidR="00C036E9" w:rsidRPr="00F61208" w:rsidRDefault="00C036E9" w:rsidP="00F61208">
      <w:pPr>
        <w:spacing w:after="0"/>
        <w:rPr>
          <w:sz w:val="12"/>
        </w:rPr>
      </w:pPr>
    </w:p>
    <w:p w:rsidR="00EF4CCE" w:rsidRPr="006142EB" w:rsidRDefault="00AD66EF" w:rsidP="004713E0">
      <w:pPr>
        <w:spacing w:after="0"/>
        <w:rPr>
          <w:b/>
        </w:rPr>
      </w:pPr>
      <w:r w:rsidRPr="006142EB">
        <w:t xml:space="preserve"> </w:t>
      </w:r>
      <w:r w:rsidR="005506DB">
        <w:rPr>
          <w:b/>
        </w:rPr>
        <w:t>X</w:t>
      </w:r>
      <w:r w:rsidRPr="006142EB">
        <w:rPr>
          <w:b/>
        </w:rPr>
        <w:t>. Business for Information Purpose/Reports</w:t>
      </w:r>
    </w:p>
    <w:p w:rsidR="00AD66EF" w:rsidRPr="006142EB" w:rsidRDefault="00AD66EF" w:rsidP="004713E0">
      <w:pPr>
        <w:spacing w:after="0"/>
        <w:rPr>
          <w:b/>
        </w:rPr>
      </w:pPr>
      <w:r w:rsidRPr="006142EB">
        <w:rPr>
          <w:b/>
        </w:rPr>
        <w:t>A. Officer’ Reports</w:t>
      </w:r>
    </w:p>
    <w:p w:rsidR="00AD66EF" w:rsidRPr="006142EB" w:rsidRDefault="00AD66EF" w:rsidP="004713E0">
      <w:pPr>
        <w:spacing w:after="0"/>
      </w:pPr>
      <w:r w:rsidRPr="006142EB">
        <w:rPr>
          <w:b/>
        </w:rPr>
        <w:t>Chair, Pauline Wood</w:t>
      </w:r>
      <w:r w:rsidRPr="006142EB">
        <w:t xml:space="preserve"> – No Report</w:t>
      </w:r>
    </w:p>
    <w:p w:rsidR="00AD66EF" w:rsidRPr="006142EB" w:rsidRDefault="00AD66EF" w:rsidP="004713E0">
      <w:pPr>
        <w:spacing w:after="0"/>
      </w:pPr>
      <w:r w:rsidRPr="006142EB">
        <w:rPr>
          <w:b/>
        </w:rPr>
        <w:t>Vice Chair, Jimmy Gore</w:t>
      </w:r>
      <w:r w:rsidRPr="006142EB">
        <w:t xml:space="preserve"> – </w:t>
      </w:r>
      <w:r w:rsidR="00A6157B">
        <w:t>No report</w:t>
      </w:r>
    </w:p>
    <w:p w:rsidR="00AD66EF" w:rsidRPr="006142EB" w:rsidRDefault="00A31342" w:rsidP="004713E0">
      <w:pPr>
        <w:spacing w:after="0"/>
      </w:pPr>
      <w:r>
        <w:rPr>
          <w:b/>
        </w:rPr>
        <w:t>Secretary</w:t>
      </w:r>
      <w:r w:rsidR="004E71EB">
        <w:t xml:space="preserve"> – </w:t>
      </w:r>
      <w:r>
        <w:t>N/A</w:t>
      </w:r>
    </w:p>
    <w:p w:rsidR="00AD66EF" w:rsidRPr="006142EB" w:rsidRDefault="00AD66EF" w:rsidP="004713E0">
      <w:pPr>
        <w:spacing w:after="0"/>
      </w:pPr>
      <w:r w:rsidRPr="006142EB">
        <w:rPr>
          <w:b/>
        </w:rPr>
        <w:t xml:space="preserve">B. </w:t>
      </w:r>
      <w:r w:rsidR="009E5DCD" w:rsidRPr="006142EB">
        <w:rPr>
          <w:b/>
        </w:rPr>
        <w:t>Director’s Report</w:t>
      </w:r>
      <w:r w:rsidR="009E5DCD" w:rsidRPr="006142EB">
        <w:t xml:space="preserve"> – N/A</w:t>
      </w:r>
    </w:p>
    <w:p w:rsidR="00606DD0" w:rsidRPr="006142EB" w:rsidRDefault="009E5DCD" w:rsidP="00360577">
      <w:pPr>
        <w:spacing w:after="0"/>
      </w:pPr>
      <w:r w:rsidRPr="006142EB">
        <w:rPr>
          <w:b/>
        </w:rPr>
        <w:t>C. Relay Administration Board Report, Pauline Wood</w:t>
      </w:r>
      <w:r w:rsidR="00A31342">
        <w:t xml:space="preserve"> – </w:t>
      </w:r>
      <w:r w:rsidR="00360577">
        <w:t>Meeting March 11</w:t>
      </w:r>
      <w:r w:rsidR="00360577" w:rsidRPr="00360577">
        <w:rPr>
          <w:vertAlign w:val="superscript"/>
        </w:rPr>
        <w:t>th</w:t>
      </w:r>
    </w:p>
    <w:p w:rsidR="009E5DCD" w:rsidRPr="006142EB" w:rsidRDefault="009E5DCD" w:rsidP="004713E0">
      <w:pPr>
        <w:spacing w:after="0"/>
      </w:pPr>
      <w:r w:rsidRPr="006142EB">
        <w:rPr>
          <w:b/>
        </w:rPr>
        <w:t xml:space="preserve">D. Legislators Reports, Rep. P. Smith/Sen. Y. </w:t>
      </w:r>
      <w:proofErr w:type="spellStart"/>
      <w:r w:rsidRPr="006142EB">
        <w:rPr>
          <w:b/>
        </w:rPr>
        <w:t>Colomb</w:t>
      </w:r>
      <w:proofErr w:type="spellEnd"/>
      <w:r w:rsidR="00A31342">
        <w:t xml:space="preserve"> –</w:t>
      </w:r>
      <w:r w:rsidR="00606DD0">
        <w:t xml:space="preserve"> Session February to June</w:t>
      </w:r>
    </w:p>
    <w:p w:rsidR="006142EB" w:rsidRPr="00A6157B" w:rsidRDefault="006142EB" w:rsidP="004713E0">
      <w:pPr>
        <w:spacing w:after="0"/>
        <w:rPr>
          <w:b/>
          <w:sz w:val="12"/>
        </w:rPr>
      </w:pPr>
    </w:p>
    <w:p w:rsidR="009E5DCD" w:rsidRPr="006142EB" w:rsidRDefault="009E5DCD" w:rsidP="004713E0">
      <w:pPr>
        <w:spacing w:after="0"/>
      </w:pPr>
      <w:r w:rsidRPr="006142EB">
        <w:rPr>
          <w:b/>
        </w:rPr>
        <w:t>E. Commissioners’ Reports</w:t>
      </w:r>
      <w:r w:rsidRPr="006142EB">
        <w:t xml:space="preserve"> – </w:t>
      </w:r>
    </w:p>
    <w:p w:rsidR="002031BA" w:rsidRPr="006142EB" w:rsidRDefault="009E5DCD" w:rsidP="009E5DCD">
      <w:pPr>
        <w:rPr>
          <w:sz w:val="20"/>
        </w:rPr>
      </w:pPr>
      <w:r w:rsidRPr="006142EB">
        <w:rPr>
          <w:b/>
        </w:rPr>
        <w:t>Jay Isch</w:t>
      </w:r>
      <w:r w:rsidRPr="006142EB">
        <w:t xml:space="preserve"> </w:t>
      </w:r>
      <w:r w:rsidR="00A76681">
        <w:t>–</w:t>
      </w:r>
      <w:r w:rsidRPr="006142EB">
        <w:t xml:space="preserve"> </w:t>
      </w:r>
      <w:r w:rsidR="00360577">
        <w:rPr>
          <w:sz w:val="20"/>
        </w:rPr>
        <w:t>No report</w:t>
      </w:r>
    </w:p>
    <w:p w:rsidR="00EF4CCE" w:rsidRDefault="002031BA" w:rsidP="002031BA">
      <w:pPr>
        <w:rPr>
          <w:sz w:val="20"/>
        </w:rPr>
      </w:pPr>
      <w:r w:rsidRPr="006142EB">
        <w:rPr>
          <w:b/>
          <w:sz w:val="20"/>
        </w:rPr>
        <w:t xml:space="preserve">Rana </w:t>
      </w:r>
      <w:proofErr w:type="spellStart"/>
      <w:r w:rsidRPr="006142EB">
        <w:rPr>
          <w:b/>
          <w:sz w:val="20"/>
        </w:rPr>
        <w:t>Ottalah</w:t>
      </w:r>
      <w:proofErr w:type="spellEnd"/>
      <w:r w:rsidRPr="006142EB">
        <w:rPr>
          <w:sz w:val="20"/>
        </w:rPr>
        <w:t xml:space="preserve"> – </w:t>
      </w:r>
      <w:r w:rsidR="00D01625">
        <w:rPr>
          <w:sz w:val="20"/>
        </w:rPr>
        <w:t>N/A</w:t>
      </w:r>
    </w:p>
    <w:p w:rsidR="00330739" w:rsidRDefault="004E71EB" w:rsidP="002031BA">
      <w:pPr>
        <w:rPr>
          <w:sz w:val="20"/>
        </w:rPr>
      </w:pPr>
      <w:r>
        <w:rPr>
          <w:b/>
          <w:sz w:val="20"/>
        </w:rPr>
        <w:t xml:space="preserve">Jimmy Gore – </w:t>
      </w:r>
      <w:r w:rsidR="00330739">
        <w:rPr>
          <w:sz w:val="20"/>
        </w:rPr>
        <w:t>No Report</w:t>
      </w:r>
    </w:p>
    <w:p w:rsidR="00ED3119" w:rsidRDefault="002031BA" w:rsidP="002031BA">
      <w:pPr>
        <w:rPr>
          <w:sz w:val="20"/>
        </w:rPr>
      </w:pPr>
      <w:r w:rsidRPr="006142EB">
        <w:rPr>
          <w:b/>
          <w:sz w:val="20"/>
        </w:rPr>
        <w:t xml:space="preserve">Jeri </w:t>
      </w:r>
      <w:proofErr w:type="spellStart"/>
      <w:r w:rsidRPr="006142EB">
        <w:rPr>
          <w:b/>
          <w:sz w:val="20"/>
        </w:rPr>
        <w:t>Pilk</w:t>
      </w:r>
      <w:proofErr w:type="spellEnd"/>
      <w:r w:rsidR="00330739">
        <w:rPr>
          <w:sz w:val="20"/>
        </w:rPr>
        <w:t xml:space="preserve"> – </w:t>
      </w:r>
      <w:r w:rsidR="00D01625">
        <w:rPr>
          <w:sz w:val="20"/>
        </w:rPr>
        <w:t>N/A</w:t>
      </w:r>
    </w:p>
    <w:p w:rsidR="005506DB" w:rsidRDefault="005506DB" w:rsidP="002031BA">
      <w:pPr>
        <w:rPr>
          <w:sz w:val="20"/>
        </w:rPr>
      </w:pPr>
      <w:r>
        <w:rPr>
          <w:b/>
          <w:sz w:val="20"/>
        </w:rPr>
        <w:t xml:space="preserve">Chris </w:t>
      </w:r>
      <w:proofErr w:type="spellStart"/>
      <w:r>
        <w:rPr>
          <w:b/>
          <w:sz w:val="20"/>
        </w:rPr>
        <w:t>Gorder</w:t>
      </w:r>
      <w:proofErr w:type="spellEnd"/>
      <w:r>
        <w:rPr>
          <w:sz w:val="20"/>
        </w:rPr>
        <w:t xml:space="preserve"> – </w:t>
      </w:r>
      <w:r w:rsidR="00360577">
        <w:rPr>
          <w:sz w:val="20"/>
        </w:rPr>
        <w:t>N/A</w:t>
      </w:r>
    </w:p>
    <w:p w:rsidR="005506DB" w:rsidRDefault="00360577" w:rsidP="002031BA">
      <w:pPr>
        <w:rPr>
          <w:sz w:val="20"/>
        </w:rPr>
      </w:pPr>
      <w:r>
        <w:rPr>
          <w:b/>
          <w:sz w:val="20"/>
        </w:rPr>
        <w:t>Melissa Bayham</w:t>
      </w:r>
      <w:r w:rsidR="005506DB">
        <w:rPr>
          <w:sz w:val="20"/>
        </w:rPr>
        <w:t xml:space="preserve"> – </w:t>
      </w:r>
      <w:r w:rsidR="00AA4319">
        <w:rPr>
          <w:sz w:val="20"/>
        </w:rPr>
        <w:t>No Report</w:t>
      </w:r>
    </w:p>
    <w:p w:rsidR="005506DB" w:rsidRPr="005506DB" w:rsidRDefault="005506DB" w:rsidP="002031BA">
      <w:pPr>
        <w:rPr>
          <w:sz w:val="20"/>
        </w:rPr>
      </w:pPr>
      <w:r>
        <w:rPr>
          <w:b/>
          <w:sz w:val="20"/>
        </w:rPr>
        <w:t>Jamie Wong</w:t>
      </w:r>
      <w:r>
        <w:rPr>
          <w:sz w:val="20"/>
        </w:rPr>
        <w:t xml:space="preserve"> </w:t>
      </w:r>
      <w:proofErr w:type="gramStart"/>
      <w:r>
        <w:rPr>
          <w:sz w:val="20"/>
        </w:rPr>
        <w:t xml:space="preserve">–  </w:t>
      </w:r>
      <w:r w:rsidR="00AA4319">
        <w:rPr>
          <w:sz w:val="20"/>
        </w:rPr>
        <w:t>LEAD</w:t>
      </w:r>
      <w:proofErr w:type="gramEnd"/>
      <w:r w:rsidR="00AA4319">
        <w:rPr>
          <w:sz w:val="20"/>
        </w:rPr>
        <w:t>-K Task Force turned in their report to legislation on Feb. 1</w:t>
      </w:r>
      <w:r w:rsidR="00AA4319" w:rsidRPr="00AA4319">
        <w:rPr>
          <w:sz w:val="20"/>
          <w:vertAlign w:val="superscript"/>
        </w:rPr>
        <w:t>st</w:t>
      </w:r>
      <w:r w:rsidR="00AA4319">
        <w:rPr>
          <w:sz w:val="20"/>
        </w:rPr>
        <w:t>. and the last meeting will be held Feb. 25</w:t>
      </w:r>
      <w:r w:rsidR="00AA4319" w:rsidRPr="00AA4319">
        <w:rPr>
          <w:sz w:val="20"/>
          <w:vertAlign w:val="superscript"/>
        </w:rPr>
        <w:t>th</w:t>
      </w:r>
      <w:r w:rsidR="00AA4319">
        <w:rPr>
          <w:sz w:val="20"/>
        </w:rPr>
        <w:t xml:space="preserve">. </w:t>
      </w:r>
    </w:p>
    <w:p w:rsidR="002031BA" w:rsidRPr="006142EB" w:rsidRDefault="00D01625" w:rsidP="002031BA">
      <w:pPr>
        <w:rPr>
          <w:sz w:val="20"/>
        </w:rPr>
      </w:pPr>
      <w:proofErr w:type="spellStart"/>
      <w:r>
        <w:rPr>
          <w:b/>
          <w:sz w:val="20"/>
        </w:rPr>
        <w:t>Darlin</w:t>
      </w:r>
      <w:proofErr w:type="spellEnd"/>
      <w:r>
        <w:rPr>
          <w:b/>
          <w:sz w:val="20"/>
        </w:rPr>
        <w:t xml:space="preserve"> Austin</w:t>
      </w:r>
      <w:r>
        <w:rPr>
          <w:sz w:val="20"/>
        </w:rPr>
        <w:t xml:space="preserve"> – </w:t>
      </w:r>
      <w:r w:rsidR="00360577">
        <w:rPr>
          <w:sz w:val="20"/>
        </w:rPr>
        <w:t>50</w:t>
      </w:r>
      <w:r w:rsidR="00360577" w:rsidRPr="00360577">
        <w:rPr>
          <w:sz w:val="20"/>
          <w:vertAlign w:val="superscript"/>
        </w:rPr>
        <w:t>th</w:t>
      </w:r>
      <w:r w:rsidR="00360577">
        <w:rPr>
          <w:sz w:val="20"/>
        </w:rPr>
        <w:t xml:space="preserve"> Annual LRID conference September </w:t>
      </w:r>
      <w:proofErr w:type="gramStart"/>
      <w:r w:rsidR="00360577">
        <w:rPr>
          <w:sz w:val="20"/>
        </w:rPr>
        <w:t>26</w:t>
      </w:r>
      <w:r w:rsidR="00360577" w:rsidRPr="00360577">
        <w:rPr>
          <w:sz w:val="20"/>
          <w:vertAlign w:val="superscript"/>
        </w:rPr>
        <w:t>th</w:t>
      </w:r>
      <w:proofErr w:type="gramEnd"/>
      <w:r w:rsidR="00360577">
        <w:rPr>
          <w:sz w:val="20"/>
        </w:rPr>
        <w:t xml:space="preserve"> and 27</w:t>
      </w:r>
      <w:r w:rsidR="00360577" w:rsidRPr="00360577">
        <w:rPr>
          <w:sz w:val="20"/>
          <w:vertAlign w:val="superscript"/>
        </w:rPr>
        <w:t>th</w:t>
      </w:r>
      <w:r w:rsidR="00360577">
        <w:rPr>
          <w:sz w:val="20"/>
        </w:rPr>
        <w:t xml:space="preserve"> in Baton Rouge. Spring Workshop April </w:t>
      </w:r>
      <w:proofErr w:type="gramStart"/>
      <w:r w:rsidR="00360577">
        <w:rPr>
          <w:sz w:val="20"/>
        </w:rPr>
        <w:t>6</w:t>
      </w:r>
      <w:r w:rsidR="00360577" w:rsidRPr="00360577">
        <w:rPr>
          <w:sz w:val="20"/>
          <w:vertAlign w:val="superscript"/>
        </w:rPr>
        <w:t>th</w:t>
      </w:r>
      <w:proofErr w:type="gramEnd"/>
      <w:r w:rsidR="00360577">
        <w:rPr>
          <w:sz w:val="20"/>
        </w:rPr>
        <w:t xml:space="preserve"> in Slidell.</w:t>
      </w:r>
    </w:p>
    <w:p w:rsidR="006142EB" w:rsidRDefault="002031BA" w:rsidP="00E62FDA">
      <w:pPr>
        <w:tabs>
          <w:tab w:val="left" w:pos="1980"/>
        </w:tabs>
        <w:rPr>
          <w:sz w:val="20"/>
        </w:rPr>
      </w:pPr>
      <w:proofErr w:type="spellStart"/>
      <w:r w:rsidRPr="006142EB">
        <w:rPr>
          <w:b/>
          <w:sz w:val="20"/>
        </w:rPr>
        <w:t>Melodie</w:t>
      </w:r>
      <w:proofErr w:type="spellEnd"/>
      <w:r w:rsidRPr="006142EB">
        <w:rPr>
          <w:b/>
          <w:sz w:val="20"/>
        </w:rPr>
        <w:t xml:space="preserve"> Sparks</w:t>
      </w:r>
      <w:r w:rsidR="00E62FDA">
        <w:rPr>
          <w:sz w:val="20"/>
        </w:rPr>
        <w:t xml:space="preserve"> – </w:t>
      </w:r>
      <w:r w:rsidR="00360577">
        <w:rPr>
          <w:sz w:val="20"/>
        </w:rPr>
        <w:t>Deaf Education Summit two weekends ago. March 23</w:t>
      </w:r>
      <w:r w:rsidR="00360577" w:rsidRPr="00360577">
        <w:rPr>
          <w:sz w:val="20"/>
          <w:vertAlign w:val="superscript"/>
        </w:rPr>
        <w:t>rd</w:t>
      </w:r>
      <w:r w:rsidR="00360577">
        <w:rPr>
          <w:sz w:val="20"/>
        </w:rPr>
        <w:t xml:space="preserve">, Deaf Focus and LSC Foundation is having a dash for Deaf Kids. Kids Camp will be at Camp </w:t>
      </w:r>
      <w:proofErr w:type="spellStart"/>
      <w:r w:rsidR="00360577">
        <w:rPr>
          <w:sz w:val="20"/>
        </w:rPr>
        <w:t>Istruma</w:t>
      </w:r>
      <w:proofErr w:type="spellEnd"/>
      <w:r w:rsidR="00360577">
        <w:rPr>
          <w:sz w:val="20"/>
        </w:rPr>
        <w:t xml:space="preserve"> in Greenwell Springs.</w:t>
      </w:r>
    </w:p>
    <w:p w:rsidR="004E71EB" w:rsidRDefault="004E71EB" w:rsidP="00E62FDA">
      <w:pPr>
        <w:tabs>
          <w:tab w:val="left" w:pos="1980"/>
        </w:tabs>
        <w:rPr>
          <w:sz w:val="20"/>
        </w:rPr>
      </w:pPr>
      <w:r>
        <w:rPr>
          <w:b/>
          <w:sz w:val="20"/>
        </w:rPr>
        <w:t xml:space="preserve">Pauline Wood – </w:t>
      </w:r>
      <w:r w:rsidR="00360577">
        <w:rPr>
          <w:sz w:val="20"/>
        </w:rPr>
        <w:t xml:space="preserve">LAD meeting April </w:t>
      </w:r>
      <w:proofErr w:type="gramStart"/>
      <w:r w:rsidR="00360577">
        <w:rPr>
          <w:sz w:val="20"/>
        </w:rPr>
        <w:t>13</w:t>
      </w:r>
      <w:r w:rsidR="00360577" w:rsidRPr="00360577">
        <w:rPr>
          <w:sz w:val="20"/>
          <w:vertAlign w:val="superscript"/>
        </w:rPr>
        <w:t>th</w:t>
      </w:r>
      <w:proofErr w:type="gramEnd"/>
    </w:p>
    <w:p w:rsidR="00D01625" w:rsidRPr="00D01625" w:rsidRDefault="00D01625" w:rsidP="00E62FDA">
      <w:pPr>
        <w:tabs>
          <w:tab w:val="left" w:pos="1980"/>
        </w:tabs>
        <w:rPr>
          <w:sz w:val="20"/>
        </w:rPr>
      </w:pPr>
      <w:r>
        <w:rPr>
          <w:b/>
          <w:sz w:val="20"/>
        </w:rPr>
        <w:t>Lisa Potter</w:t>
      </w:r>
      <w:r>
        <w:rPr>
          <w:sz w:val="20"/>
        </w:rPr>
        <w:t xml:space="preserve"> –</w:t>
      </w:r>
      <w:r w:rsidR="00360577">
        <w:rPr>
          <w:sz w:val="20"/>
        </w:rPr>
        <w:t xml:space="preserve"> No Report</w:t>
      </w:r>
    </w:p>
    <w:p w:rsidR="00360577" w:rsidRDefault="00360577" w:rsidP="002031BA">
      <w:pPr>
        <w:rPr>
          <w:sz w:val="20"/>
        </w:rPr>
      </w:pPr>
      <w:r>
        <w:rPr>
          <w:b/>
          <w:sz w:val="20"/>
        </w:rPr>
        <w:t xml:space="preserve">Ryan </w:t>
      </w:r>
      <w:proofErr w:type="spellStart"/>
      <w:r>
        <w:rPr>
          <w:b/>
          <w:sz w:val="20"/>
        </w:rPr>
        <w:t>Gollner</w:t>
      </w:r>
      <w:proofErr w:type="spellEnd"/>
      <w:r w:rsidR="006142EB" w:rsidRPr="006142EB">
        <w:rPr>
          <w:sz w:val="20"/>
        </w:rPr>
        <w:t xml:space="preserve"> – </w:t>
      </w:r>
      <w:r>
        <w:rPr>
          <w:sz w:val="20"/>
        </w:rPr>
        <w:t xml:space="preserve">LSD will have a production of The Lion, The Witch and The Wardrobe, March </w:t>
      </w:r>
      <w:proofErr w:type="gramStart"/>
      <w:r>
        <w:rPr>
          <w:sz w:val="20"/>
        </w:rPr>
        <w:t>21</w:t>
      </w:r>
      <w:r w:rsidRPr="00360577">
        <w:rPr>
          <w:sz w:val="20"/>
          <w:vertAlign w:val="superscript"/>
        </w:rPr>
        <w:t>st</w:t>
      </w:r>
      <w:proofErr w:type="gramEnd"/>
      <w:r>
        <w:rPr>
          <w:sz w:val="20"/>
        </w:rPr>
        <w:t xml:space="preserve"> at 6:00 pm</w:t>
      </w:r>
    </w:p>
    <w:p w:rsidR="006142EB" w:rsidRDefault="003668FD" w:rsidP="002031BA">
      <w:pPr>
        <w:rPr>
          <w:sz w:val="20"/>
        </w:rPr>
      </w:pPr>
      <w:r>
        <w:rPr>
          <w:b/>
          <w:sz w:val="20"/>
        </w:rPr>
        <w:t>Candice LeBlanc</w:t>
      </w:r>
      <w:r w:rsidR="00AA4319">
        <w:rPr>
          <w:sz w:val="20"/>
        </w:rPr>
        <w:t xml:space="preserve"> – No Report</w:t>
      </w:r>
    </w:p>
    <w:p w:rsidR="003668FD" w:rsidRDefault="003668FD" w:rsidP="002031BA">
      <w:pPr>
        <w:rPr>
          <w:sz w:val="20"/>
        </w:rPr>
      </w:pPr>
      <w:r>
        <w:rPr>
          <w:b/>
          <w:sz w:val="20"/>
        </w:rPr>
        <w:t>Dr. L. Mendoza</w:t>
      </w:r>
      <w:r>
        <w:rPr>
          <w:sz w:val="20"/>
        </w:rPr>
        <w:t xml:space="preserve"> –</w:t>
      </w:r>
      <w:r w:rsidR="00935430">
        <w:rPr>
          <w:sz w:val="20"/>
        </w:rPr>
        <w:t xml:space="preserve"> </w:t>
      </w:r>
      <w:r w:rsidR="00AA4319">
        <w:rPr>
          <w:sz w:val="20"/>
        </w:rPr>
        <w:t>New Tool for show illness and deaths associated with opioids and other drugs. Flu Season, get your flu shots.</w:t>
      </w:r>
      <w:bookmarkStart w:id="0" w:name="_GoBack"/>
      <w:bookmarkEnd w:id="0"/>
    </w:p>
    <w:p w:rsidR="00AD4BA8" w:rsidRDefault="00AD4BA8" w:rsidP="002031BA">
      <w:pPr>
        <w:rPr>
          <w:sz w:val="20"/>
        </w:rPr>
      </w:pPr>
      <w:r>
        <w:rPr>
          <w:b/>
          <w:sz w:val="20"/>
        </w:rPr>
        <w:t>K. Monk</w:t>
      </w:r>
      <w:r w:rsidR="008D3275">
        <w:rPr>
          <w:sz w:val="20"/>
        </w:rPr>
        <w:t xml:space="preserve"> –</w:t>
      </w:r>
      <w:r w:rsidR="005506DB">
        <w:rPr>
          <w:sz w:val="20"/>
        </w:rPr>
        <w:t>LRS</w:t>
      </w:r>
      <w:r w:rsidR="00AA4319">
        <w:rPr>
          <w:sz w:val="20"/>
        </w:rPr>
        <w:t xml:space="preserve"> is serving all categories</w:t>
      </w:r>
    </w:p>
    <w:p w:rsidR="008478FA" w:rsidRPr="008478FA" w:rsidRDefault="008478FA" w:rsidP="002031BA">
      <w:pPr>
        <w:rPr>
          <w:sz w:val="20"/>
        </w:rPr>
      </w:pPr>
      <w:r>
        <w:rPr>
          <w:b/>
          <w:sz w:val="20"/>
        </w:rPr>
        <w:t>XI. Announcements</w:t>
      </w:r>
      <w:r>
        <w:rPr>
          <w:sz w:val="20"/>
        </w:rPr>
        <w:t xml:space="preserve"> – </w:t>
      </w:r>
    </w:p>
    <w:p w:rsidR="00AD4BA8" w:rsidRDefault="005506DB" w:rsidP="002031BA">
      <w:pPr>
        <w:rPr>
          <w:sz w:val="20"/>
        </w:rPr>
      </w:pPr>
      <w:r>
        <w:rPr>
          <w:b/>
          <w:sz w:val="20"/>
        </w:rPr>
        <w:lastRenderedPageBreak/>
        <w:t>X</w:t>
      </w:r>
      <w:r w:rsidR="008478FA">
        <w:rPr>
          <w:b/>
          <w:sz w:val="20"/>
        </w:rPr>
        <w:t>I</w:t>
      </w:r>
      <w:r>
        <w:rPr>
          <w:b/>
          <w:sz w:val="20"/>
        </w:rPr>
        <w:t>I</w:t>
      </w:r>
      <w:r w:rsidR="00AD4BA8">
        <w:rPr>
          <w:b/>
          <w:sz w:val="20"/>
        </w:rPr>
        <w:t>. Date, Time, and Place of Next Commission Meeting</w:t>
      </w:r>
      <w:r w:rsidR="00AD4BA8">
        <w:rPr>
          <w:sz w:val="20"/>
        </w:rPr>
        <w:t xml:space="preserve"> – </w:t>
      </w:r>
    </w:p>
    <w:p w:rsidR="00AD4BA8" w:rsidRDefault="00533597" w:rsidP="002031BA">
      <w:pPr>
        <w:rPr>
          <w:sz w:val="20"/>
        </w:rPr>
      </w:pPr>
      <w:proofErr w:type="gramStart"/>
      <w:r>
        <w:rPr>
          <w:sz w:val="20"/>
        </w:rPr>
        <w:t>May</w:t>
      </w:r>
      <w:r w:rsidR="00D01625">
        <w:rPr>
          <w:sz w:val="20"/>
        </w:rPr>
        <w:t xml:space="preserve"> </w:t>
      </w:r>
      <w:r w:rsidR="00AD4BA8">
        <w:rPr>
          <w:sz w:val="20"/>
        </w:rPr>
        <w:t xml:space="preserve"> </w:t>
      </w:r>
      <w:r>
        <w:rPr>
          <w:sz w:val="20"/>
        </w:rPr>
        <w:t>24</w:t>
      </w:r>
      <w:r w:rsidR="00AD4BA8" w:rsidRPr="00AD4BA8">
        <w:rPr>
          <w:sz w:val="20"/>
          <w:vertAlign w:val="superscript"/>
        </w:rPr>
        <w:t>th</w:t>
      </w:r>
      <w:proofErr w:type="gramEnd"/>
      <w:r w:rsidR="005506DB">
        <w:rPr>
          <w:sz w:val="20"/>
        </w:rPr>
        <w:t>,</w:t>
      </w:r>
      <w:r>
        <w:rPr>
          <w:sz w:val="20"/>
        </w:rPr>
        <w:t xml:space="preserve"> 2019</w:t>
      </w:r>
      <w:r w:rsidR="00A76681">
        <w:rPr>
          <w:sz w:val="20"/>
        </w:rPr>
        <w:t xml:space="preserve"> </w:t>
      </w:r>
      <w:r w:rsidR="00980F5C">
        <w:rPr>
          <w:sz w:val="20"/>
        </w:rPr>
        <w:t>from 9 am – 1</w:t>
      </w:r>
      <w:r w:rsidR="00D01625">
        <w:rPr>
          <w:sz w:val="20"/>
        </w:rPr>
        <w:t>2</w:t>
      </w:r>
      <w:r w:rsidR="00980F5C">
        <w:rPr>
          <w:sz w:val="20"/>
        </w:rPr>
        <w:t xml:space="preserve"> pm</w:t>
      </w:r>
      <w:r>
        <w:rPr>
          <w:sz w:val="20"/>
        </w:rPr>
        <w:t>, Bienville Building</w:t>
      </w:r>
    </w:p>
    <w:p w:rsidR="00AD4BA8" w:rsidRDefault="005506DB" w:rsidP="002031BA">
      <w:pPr>
        <w:rPr>
          <w:sz w:val="20"/>
        </w:rPr>
      </w:pPr>
      <w:r>
        <w:rPr>
          <w:b/>
          <w:sz w:val="20"/>
        </w:rPr>
        <w:t>X</w:t>
      </w:r>
      <w:r w:rsidR="00AD4BA8">
        <w:rPr>
          <w:b/>
          <w:sz w:val="20"/>
        </w:rPr>
        <w:t>.</w:t>
      </w:r>
      <w:r>
        <w:rPr>
          <w:b/>
          <w:sz w:val="20"/>
        </w:rPr>
        <w:t>II</w:t>
      </w:r>
      <w:r w:rsidR="00AD4BA8">
        <w:rPr>
          <w:b/>
          <w:sz w:val="20"/>
        </w:rPr>
        <w:t xml:space="preserve"> Adjournment</w:t>
      </w:r>
      <w:r w:rsidR="00533597">
        <w:rPr>
          <w:sz w:val="20"/>
        </w:rPr>
        <w:t xml:space="preserve"> – Meeting adjourned at 11:18</w:t>
      </w:r>
      <w:r w:rsidR="00A76681">
        <w:rPr>
          <w:sz w:val="20"/>
        </w:rPr>
        <w:t xml:space="preserve"> p</w:t>
      </w:r>
      <w:r w:rsidR="00AD4BA8">
        <w:rPr>
          <w:sz w:val="20"/>
        </w:rPr>
        <w:t>m.</w:t>
      </w:r>
    </w:p>
    <w:p w:rsidR="00ED3119" w:rsidRDefault="00ED3119" w:rsidP="002031BA">
      <w:pPr>
        <w:rPr>
          <w:sz w:val="20"/>
        </w:rPr>
      </w:pPr>
    </w:p>
    <w:p w:rsidR="00ED3119" w:rsidRDefault="00634873" w:rsidP="002031BA">
      <w:pPr>
        <w:rPr>
          <w:sz w:val="20"/>
        </w:rPr>
      </w:pPr>
      <w:r>
        <w:rPr>
          <w:sz w:val="20"/>
        </w:rPr>
        <w:t>Draft of minutes prepared 04/17/2019</w:t>
      </w:r>
      <w:r w:rsidR="00ED3119">
        <w:rPr>
          <w:sz w:val="20"/>
        </w:rPr>
        <w:t xml:space="preserve">.                                                             Minutes corrected on </w:t>
      </w:r>
      <w:r w:rsidR="00ED3119">
        <w:rPr>
          <w:sz w:val="20"/>
          <w:u w:val="single"/>
        </w:rPr>
        <w:t xml:space="preserve">                                                       </w:t>
      </w:r>
      <w:r w:rsidR="00ED3119">
        <w:rPr>
          <w:sz w:val="20"/>
        </w:rPr>
        <w:t>.</w:t>
      </w:r>
    </w:p>
    <w:p w:rsidR="00ED3119" w:rsidRDefault="00ED3119" w:rsidP="002031BA">
      <w:pPr>
        <w:rPr>
          <w:sz w:val="20"/>
        </w:rPr>
      </w:pPr>
      <w:r>
        <w:rPr>
          <w:sz w:val="20"/>
        </w:rPr>
        <w:t>_________________________    ___________                                           _____________________________          ____________</w:t>
      </w:r>
    </w:p>
    <w:p w:rsidR="00ED3119" w:rsidRPr="00AD4BA8" w:rsidRDefault="00ED3119" w:rsidP="002031BA">
      <w:pPr>
        <w:rPr>
          <w:sz w:val="20"/>
        </w:rPr>
      </w:pPr>
      <w:r>
        <w:rPr>
          <w:sz w:val="20"/>
        </w:rPr>
        <w:t xml:space="preserve">     Recorder</w:t>
      </w:r>
      <w:r>
        <w:rPr>
          <w:sz w:val="20"/>
        </w:rPr>
        <w:tab/>
      </w:r>
      <w:r>
        <w:rPr>
          <w:sz w:val="20"/>
        </w:rPr>
        <w:tab/>
        <w:t xml:space="preserve">                 Date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Secretary</w:t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Date</w:t>
      </w:r>
    </w:p>
    <w:sectPr w:rsidR="00ED3119" w:rsidRPr="00AD4BA8" w:rsidSect="00AD4BA8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thinThickThinSmallGap" w:sz="12" w:space="24" w:color="002060"/>
        <w:left w:val="thinThickThinSmallGap" w:sz="12" w:space="24" w:color="002060"/>
        <w:bottom w:val="thinThickThinSmallGap" w:sz="12" w:space="24" w:color="002060"/>
        <w:right w:val="thinThickThinSmallGap" w:sz="12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E30" w:rsidRDefault="00ED7E30" w:rsidP="004713E0">
      <w:pPr>
        <w:spacing w:after="0" w:line="240" w:lineRule="auto"/>
      </w:pPr>
      <w:r>
        <w:separator/>
      </w:r>
    </w:p>
  </w:endnote>
  <w:endnote w:type="continuationSeparator" w:id="0">
    <w:p w:rsidR="00ED7E30" w:rsidRDefault="00ED7E30" w:rsidP="0047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3E0" w:rsidRDefault="004713E0" w:rsidP="004713E0">
    <w:pPr>
      <w:pStyle w:val="Footer"/>
      <w:jc w:val="right"/>
    </w:pPr>
    <w:r>
      <w:t>Louisiana Commission for the Deaf Meeting Minutes</w:t>
    </w:r>
  </w:p>
  <w:p w:rsidR="004713E0" w:rsidRDefault="00AA4319" w:rsidP="004713E0">
    <w:pPr>
      <w:pStyle w:val="Footer"/>
      <w:jc w:val="right"/>
    </w:pPr>
    <w:r>
      <w:t>Friday, Feb</w:t>
    </w:r>
    <w:r w:rsidR="00EB429B">
      <w:t>.</w:t>
    </w:r>
    <w:r w:rsidR="005506DB">
      <w:t xml:space="preserve"> </w:t>
    </w:r>
    <w:r>
      <w:t>15, 2019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E30" w:rsidRDefault="00ED7E30" w:rsidP="004713E0">
      <w:pPr>
        <w:spacing w:after="0" w:line="240" w:lineRule="auto"/>
      </w:pPr>
      <w:r>
        <w:separator/>
      </w:r>
    </w:p>
  </w:footnote>
  <w:footnote w:type="continuationSeparator" w:id="0">
    <w:p w:rsidR="00ED7E30" w:rsidRDefault="00ED7E30" w:rsidP="0047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3E0" w:rsidRDefault="00AA4319" w:rsidP="004713E0">
    <w:pPr>
      <w:pStyle w:val="Header"/>
      <w:jc w:val="center"/>
    </w:pPr>
    <w:sdt>
      <w:sdtPr>
        <w:id w:val="-1174495991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713E0" w:rsidRPr="004713E0">
      <w:t xml:space="preserve"> </w:t>
    </w:r>
    <w:r w:rsidR="004713E0">
      <w:rPr>
        <w:noProof/>
      </w:rPr>
      <w:drawing>
        <wp:inline distT="0" distB="0" distL="0" distR="0" wp14:anchorId="3BE942ED" wp14:editId="7EB95B01">
          <wp:extent cx="962025" cy="97185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779" cy="972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34B4E"/>
    <w:multiLevelType w:val="hybridMultilevel"/>
    <w:tmpl w:val="16507658"/>
    <w:lvl w:ilvl="0" w:tplc="85627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96933"/>
    <w:multiLevelType w:val="hybridMultilevel"/>
    <w:tmpl w:val="CE5C47A0"/>
    <w:lvl w:ilvl="0" w:tplc="2862B2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383E00"/>
    <w:multiLevelType w:val="hybridMultilevel"/>
    <w:tmpl w:val="436E4622"/>
    <w:lvl w:ilvl="0" w:tplc="EA405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4274"/>
    <w:multiLevelType w:val="hybridMultilevel"/>
    <w:tmpl w:val="ED2C6E8C"/>
    <w:lvl w:ilvl="0" w:tplc="31B41D92">
      <w:start w:val="1"/>
      <w:numFmt w:val="upperLetter"/>
      <w:lvlText w:val="%1&gt;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311FD3"/>
    <w:multiLevelType w:val="hybridMultilevel"/>
    <w:tmpl w:val="41D6FC6C"/>
    <w:lvl w:ilvl="0" w:tplc="5B369BE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613A02"/>
    <w:multiLevelType w:val="hybridMultilevel"/>
    <w:tmpl w:val="F7F04990"/>
    <w:lvl w:ilvl="0" w:tplc="11E4B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E0"/>
    <w:rsid w:val="0004329D"/>
    <w:rsid w:val="000C0B99"/>
    <w:rsid w:val="000E53AE"/>
    <w:rsid w:val="00132244"/>
    <w:rsid w:val="00183703"/>
    <w:rsid w:val="001A54BA"/>
    <w:rsid w:val="002031BA"/>
    <w:rsid w:val="00277549"/>
    <w:rsid w:val="002D52E1"/>
    <w:rsid w:val="00310122"/>
    <w:rsid w:val="00330739"/>
    <w:rsid w:val="003343D4"/>
    <w:rsid w:val="00343D78"/>
    <w:rsid w:val="00360577"/>
    <w:rsid w:val="003668FD"/>
    <w:rsid w:val="00403EAE"/>
    <w:rsid w:val="004713E0"/>
    <w:rsid w:val="004A0421"/>
    <w:rsid w:val="004E71EB"/>
    <w:rsid w:val="004F6FA2"/>
    <w:rsid w:val="00533597"/>
    <w:rsid w:val="00540999"/>
    <w:rsid w:val="005417AD"/>
    <w:rsid w:val="005506DB"/>
    <w:rsid w:val="005848B5"/>
    <w:rsid w:val="00594A1D"/>
    <w:rsid w:val="005E5195"/>
    <w:rsid w:val="00606DD0"/>
    <w:rsid w:val="006142EB"/>
    <w:rsid w:val="00634873"/>
    <w:rsid w:val="00652951"/>
    <w:rsid w:val="0068496C"/>
    <w:rsid w:val="006C7120"/>
    <w:rsid w:val="007967C0"/>
    <w:rsid w:val="007D672A"/>
    <w:rsid w:val="007E5A46"/>
    <w:rsid w:val="007F5BCF"/>
    <w:rsid w:val="00836647"/>
    <w:rsid w:val="0084683D"/>
    <w:rsid w:val="008478FA"/>
    <w:rsid w:val="008512AD"/>
    <w:rsid w:val="008D3275"/>
    <w:rsid w:val="00935430"/>
    <w:rsid w:val="00980F5C"/>
    <w:rsid w:val="009E5DCD"/>
    <w:rsid w:val="00A31342"/>
    <w:rsid w:val="00A6157B"/>
    <w:rsid w:val="00A76681"/>
    <w:rsid w:val="00AA4319"/>
    <w:rsid w:val="00AA4D83"/>
    <w:rsid w:val="00AD0237"/>
    <w:rsid w:val="00AD4BA8"/>
    <w:rsid w:val="00AD66EF"/>
    <w:rsid w:val="00B2582B"/>
    <w:rsid w:val="00B32F30"/>
    <w:rsid w:val="00B535B9"/>
    <w:rsid w:val="00B8313B"/>
    <w:rsid w:val="00BF5954"/>
    <w:rsid w:val="00C036E9"/>
    <w:rsid w:val="00C16557"/>
    <w:rsid w:val="00C72575"/>
    <w:rsid w:val="00CE00CE"/>
    <w:rsid w:val="00D01625"/>
    <w:rsid w:val="00D53AAB"/>
    <w:rsid w:val="00E02F5E"/>
    <w:rsid w:val="00E62FDA"/>
    <w:rsid w:val="00EB3D31"/>
    <w:rsid w:val="00EB429B"/>
    <w:rsid w:val="00ED3119"/>
    <w:rsid w:val="00ED7E30"/>
    <w:rsid w:val="00EF4CCE"/>
    <w:rsid w:val="00F6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D7B231"/>
  <w15:docId w15:val="{5F0067F5-2332-4986-B0FD-7875FD1A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3E0"/>
  </w:style>
  <w:style w:type="paragraph" w:styleId="Footer">
    <w:name w:val="footer"/>
    <w:basedOn w:val="Normal"/>
    <w:link w:val="FooterChar"/>
    <w:uiPriority w:val="99"/>
    <w:unhideWhenUsed/>
    <w:rsid w:val="00471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3E0"/>
  </w:style>
  <w:style w:type="paragraph" w:styleId="BalloonText">
    <w:name w:val="Balloon Text"/>
    <w:basedOn w:val="Normal"/>
    <w:link w:val="BalloonTextChar"/>
    <w:uiPriority w:val="99"/>
    <w:semiHidden/>
    <w:unhideWhenUsed/>
    <w:rsid w:val="0047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1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DA0DA-DD2D-4E5D-A166-E8350EA4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Poche</dc:creator>
  <cp:lastModifiedBy>Ashley Poche</cp:lastModifiedBy>
  <cp:revision>2</cp:revision>
  <cp:lastPrinted>2017-08-02T11:52:00Z</cp:lastPrinted>
  <dcterms:created xsi:type="dcterms:W3CDTF">2019-04-17T16:07:00Z</dcterms:created>
  <dcterms:modified xsi:type="dcterms:W3CDTF">2019-04-17T16:07:00Z</dcterms:modified>
</cp:coreProperties>
</file>